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8C" w:rsidRDefault="004E638C" w:rsidP="004E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E638C" w:rsidRPr="005E1D17" w:rsidRDefault="004E638C" w:rsidP="004E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о выполнении муниципального задания на оказание</w:t>
      </w:r>
    </w:p>
    <w:p w:rsidR="004E638C" w:rsidRPr="005E1D17" w:rsidRDefault="004E638C" w:rsidP="004E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4E638C" w:rsidRPr="005E1D17" w:rsidRDefault="004E638C" w:rsidP="004E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муниципальное автономн</w:t>
      </w:r>
      <w:r>
        <w:rPr>
          <w:rFonts w:ascii="Times New Roman" w:hAnsi="Times New Roman" w:cs="Times New Roman"/>
          <w:sz w:val="24"/>
          <w:szCs w:val="24"/>
        </w:rPr>
        <w:t>ое учреждение города Ярославля Д</w:t>
      </w:r>
      <w:r w:rsidRPr="005E1D17">
        <w:rPr>
          <w:rFonts w:ascii="Times New Roman" w:hAnsi="Times New Roman" w:cs="Times New Roman"/>
          <w:sz w:val="24"/>
          <w:szCs w:val="24"/>
        </w:rPr>
        <w:t xml:space="preserve">ом культуры «Энергетик» </w:t>
      </w:r>
    </w:p>
    <w:p w:rsidR="004E638C" w:rsidRDefault="004E638C" w:rsidP="004E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30 июня 2020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E638C" w:rsidRDefault="004E638C" w:rsidP="004E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638C" w:rsidRPr="00361D5C" w:rsidRDefault="004E638C" w:rsidP="004E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D5C">
        <w:rPr>
          <w:rFonts w:ascii="Times New Roman" w:hAnsi="Times New Roman" w:cs="Times New Roman"/>
          <w:sz w:val="24"/>
          <w:szCs w:val="24"/>
        </w:rPr>
        <w:t xml:space="preserve">    Показатели объема муниципальной услуги (работы):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559"/>
        <w:gridCol w:w="1701"/>
        <w:gridCol w:w="1843"/>
        <w:gridCol w:w="1701"/>
        <w:gridCol w:w="1134"/>
        <w:gridCol w:w="1134"/>
        <w:gridCol w:w="1134"/>
        <w:gridCol w:w="1134"/>
        <w:gridCol w:w="1559"/>
      </w:tblGrid>
      <w:tr w:rsidR="004E638C" w:rsidRPr="00361D5C" w:rsidTr="00152F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Условия (формы) оказания  муниципальной услуги (работы)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Показатели объема муниципальной услуги (работы)</w:t>
            </w:r>
          </w:p>
        </w:tc>
      </w:tr>
      <w:tr w:rsidR="004E638C" w:rsidRPr="00361D5C" w:rsidTr="00152FC9">
        <w:trPr>
          <w:trHeight w:val="5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отклонение, превышающее допустимое значение</w:t>
            </w:r>
          </w:p>
        </w:tc>
      </w:tr>
      <w:tr w:rsidR="004E638C" w:rsidRPr="00361D5C" w:rsidTr="00152FC9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10</w:t>
            </w:r>
          </w:p>
        </w:tc>
      </w:tr>
      <w:tr w:rsidR="004E638C" w:rsidRPr="00361D5C" w:rsidTr="00152FC9">
        <w:trPr>
          <w:trHeight w:val="2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949916.О.99.0.ББ78АА00000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0</w:t>
            </w:r>
          </w:p>
        </w:tc>
      </w:tr>
      <w:tr w:rsidR="004E638C" w:rsidRPr="00361D5C" w:rsidTr="00152F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900310.Р.76.1.00850059001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3185">
              <w:rPr>
                <w:rFonts w:ascii="Times New Roman" w:hAnsi="Times New Roman" w:cs="Times New Roman"/>
              </w:rPr>
              <w:t>Культурно-массовых</w:t>
            </w:r>
            <w:proofErr w:type="gramEnd"/>
            <w:r w:rsidRPr="00F23185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638C" w:rsidRPr="00361D5C" w:rsidTr="00152F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Организация и проведение творческих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900310.Р.76.1.00850060001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2A56"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EA2A56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E638C" w:rsidRDefault="004E638C" w:rsidP="004E63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638C" w:rsidRPr="00F23185" w:rsidRDefault="004E638C" w:rsidP="004E63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F23185">
        <w:rPr>
          <w:rFonts w:ascii="Times New Roman" w:hAnsi="Times New Roman" w:cs="Times New Roman"/>
        </w:rPr>
        <w:t>Показатели качества муниципальной услуги (работы):</w:t>
      </w:r>
    </w:p>
    <w:p w:rsidR="004E638C" w:rsidRPr="00F23185" w:rsidRDefault="004E638C" w:rsidP="004E638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843"/>
        <w:gridCol w:w="1843"/>
        <w:gridCol w:w="1843"/>
        <w:gridCol w:w="1701"/>
        <w:gridCol w:w="992"/>
        <w:gridCol w:w="1276"/>
        <w:gridCol w:w="1134"/>
        <w:gridCol w:w="1134"/>
        <w:gridCol w:w="1559"/>
      </w:tblGrid>
      <w:tr w:rsidR="004E638C" w:rsidRPr="00F23185" w:rsidTr="00152FC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Условия (формы) оказания муниципальной услуги (работы)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Показатели качества муниципальной услуги (работы)</w:t>
            </w:r>
          </w:p>
        </w:tc>
      </w:tr>
      <w:tr w:rsidR="004E638C" w:rsidRPr="00F23185" w:rsidTr="00152FC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отклонение, превышающее допустимое значение</w:t>
            </w:r>
          </w:p>
        </w:tc>
      </w:tr>
      <w:tr w:rsidR="004E638C" w:rsidRPr="00F23185" w:rsidTr="00152F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10</w:t>
            </w:r>
          </w:p>
        </w:tc>
      </w:tr>
      <w:tr w:rsidR="004E638C" w:rsidRPr="00F23185" w:rsidTr="00152F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949916.О.99.0.</w:t>
            </w:r>
          </w:p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ББ78АА00000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0</w:t>
            </w:r>
          </w:p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38C" w:rsidRPr="00F23185" w:rsidTr="00152F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900310.Р.76.1.</w:t>
            </w:r>
          </w:p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00850059001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3185">
              <w:rPr>
                <w:rFonts w:ascii="Times New Roman" w:hAnsi="Times New Roman" w:cs="Times New Roman"/>
              </w:rPr>
              <w:t>Культурно-массовых</w:t>
            </w:r>
            <w:proofErr w:type="gramEnd"/>
            <w:r w:rsidRPr="00F23185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231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23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1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F23185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4E638C" w:rsidRPr="00F23185" w:rsidTr="00152F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Организация и проведение творческих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900310.Р.76.1.00850060001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2A56"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EA2A56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A5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A2A56" w:rsidRDefault="004E638C" w:rsidP="00152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4E638C" w:rsidRDefault="004E638C" w:rsidP="004E638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38C" w:rsidRPr="005A2160" w:rsidRDefault="004E638C" w:rsidP="004E638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60">
        <w:rPr>
          <w:rFonts w:ascii="Times New Roman" w:eastAsia="Times New Roman" w:hAnsi="Times New Roman" w:cs="Times New Roman"/>
          <w:u w:val="single"/>
        </w:rPr>
        <w:t>Директор МАУ г. Ярославля</w:t>
      </w:r>
    </w:p>
    <w:p w:rsidR="004E638C" w:rsidRPr="005A2160" w:rsidRDefault="004E638C" w:rsidP="004E638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5A2160">
        <w:rPr>
          <w:rFonts w:ascii="Times New Roman" w:eastAsia="Times New Roman" w:hAnsi="Times New Roman" w:cs="Times New Roman"/>
          <w:u w:val="single"/>
        </w:rPr>
        <w:t xml:space="preserve">     Дом Культуры    «Энергетик»                                         Лаптева Любовь Викторовна</w:t>
      </w:r>
    </w:p>
    <w:p w:rsidR="004E638C" w:rsidRPr="005A2160" w:rsidRDefault="004E638C" w:rsidP="004E638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2160">
        <w:rPr>
          <w:rFonts w:ascii="Times New Roman" w:hAnsi="Times New Roman" w:cs="Times New Roman"/>
        </w:rPr>
        <w:t>(наименование должности руководителя      (подпись)   (расшифровка подписи)</w:t>
      </w:r>
      <w:proofErr w:type="gramEnd"/>
    </w:p>
    <w:p w:rsidR="004E638C" w:rsidRPr="005A2160" w:rsidRDefault="004E638C" w:rsidP="004E638C">
      <w:pPr>
        <w:pStyle w:val="ConsPlusNonformat"/>
        <w:jc w:val="both"/>
        <w:rPr>
          <w:rFonts w:ascii="Times New Roman" w:hAnsi="Times New Roman" w:cs="Times New Roman"/>
        </w:rPr>
      </w:pPr>
      <w:r w:rsidRPr="005A2160">
        <w:rPr>
          <w:rFonts w:ascii="Times New Roman" w:hAnsi="Times New Roman" w:cs="Times New Roman"/>
        </w:rPr>
        <w:t xml:space="preserve">      (уполномоченного лица))</w:t>
      </w:r>
    </w:p>
    <w:p w:rsidR="004E638C" w:rsidRPr="005A2160" w:rsidRDefault="004E638C" w:rsidP="004E638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5A216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Худ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р</w:t>
      </w:r>
      <w:proofErr w:type="gramEnd"/>
      <w:r>
        <w:rPr>
          <w:rFonts w:ascii="Times New Roman" w:hAnsi="Times New Roman" w:cs="Times New Roman"/>
          <w:u w:val="single"/>
        </w:rPr>
        <w:t xml:space="preserve">уководитель </w:t>
      </w:r>
      <w:r w:rsidRPr="005A2160">
        <w:rPr>
          <w:rFonts w:ascii="Times New Roman" w:hAnsi="Times New Roman" w:cs="Times New Roman"/>
          <w:u w:val="single"/>
        </w:rPr>
        <w:t xml:space="preserve">МАУ ДК «Энергетик»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5A2160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Памятеева</w:t>
      </w:r>
      <w:proofErr w:type="spellEnd"/>
      <w:r>
        <w:rPr>
          <w:rFonts w:ascii="Times New Roman" w:hAnsi="Times New Roman" w:cs="Times New Roman"/>
          <w:u w:val="single"/>
        </w:rPr>
        <w:t xml:space="preserve"> Татьяна Владимировна</w:t>
      </w:r>
      <w:r w:rsidRPr="005A2160">
        <w:rPr>
          <w:rFonts w:ascii="Times New Roman" w:hAnsi="Times New Roman" w:cs="Times New Roman"/>
          <w:u w:val="single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5A2160">
        <w:rPr>
          <w:rFonts w:ascii="Times New Roman" w:hAnsi="Times New Roman" w:cs="Times New Roman"/>
          <w:u w:val="single"/>
        </w:rPr>
        <w:t xml:space="preserve">                                      </w:t>
      </w:r>
    </w:p>
    <w:p w:rsidR="004E638C" w:rsidRPr="005A2160" w:rsidRDefault="004E638C" w:rsidP="004E638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2160">
        <w:rPr>
          <w:rFonts w:ascii="Times New Roman" w:hAnsi="Times New Roman" w:cs="Times New Roman"/>
        </w:rPr>
        <w:t>(наименование должности исполнителя       (подпись)   (расшифровка подписи)</w:t>
      </w:r>
      <w:proofErr w:type="gramEnd"/>
    </w:p>
    <w:p w:rsidR="004E638C" w:rsidRPr="005A2160" w:rsidRDefault="004E638C" w:rsidP="004E638C">
      <w:pPr>
        <w:pStyle w:val="ConsPlusNonformat"/>
        <w:jc w:val="both"/>
        <w:rPr>
          <w:rFonts w:ascii="Times New Roman" w:hAnsi="Times New Roman" w:cs="Times New Roman"/>
        </w:rPr>
      </w:pPr>
      <w:r w:rsidRPr="005A2160">
        <w:rPr>
          <w:rFonts w:ascii="Times New Roman" w:hAnsi="Times New Roman" w:cs="Times New Roman"/>
        </w:rPr>
        <w:t xml:space="preserve">      (уполномоченного лица))</w:t>
      </w:r>
    </w:p>
    <w:p w:rsidR="004E638C" w:rsidRPr="005A2160" w:rsidRDefault="004E638C" w:rsidP="004E638C">
      <w:pPr>
        <w:pStyle w:val="ConsPlusNonformat"/>
        <w:jc w:val="both"/>
        <w:rPr>
          <w:rFonts w:ascii="Times New Roman" w:hAnsi="Times New Roman" w:cs="Times New Roman"/>
        </w:rPr>
      </w:pPr>
    </w:p>
    <w:p w:rsidR="004E638C" w:rsidRPr="005A2160" w:rsidRDefault="004E638C" w:rsidP="004E638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5A2160">
        <w:rPr>
          <w:rFonts w:ascii="Times New Roman" w:hAnsi="Times New Roman" w:cs="Times New Roman"/>
        </w:rPr>
        <w:t xml:space="preserve">Телефон </w:t>
      </w:r>
      <w:r w:rsidRPr="005A2160">
        <w:rPr>
          <w:rFonts w:ascii="Times New Roman" w:hAnsi="Times New Roman" w:cs="Times New Roman"/>
          <w:u w:val="single"/>
        </w:rPr>
        <w:t>8(4852)50-22-28</w:t>
      </w:r>
    </w:p>
    <w:p w:rsidR="004E638C" w:rsidRDefault="004E638C" w:rsidP="004E638C">
      <w:pPr>
        <w:jc w:val="right"/>
        <w:rPr>
          <w:rFonts w:ascii="Times New Roman" w:hAnsi="Times New Roman"/>
          <w:b/>
        </w:rPr>
      </w:pPr>
    </w:p>
    <w:p w:rsidR="004E638C" w:rsidRDefault="004E638C" w:rsidP="004E638C">
      <w:pPr>
        <w:jc w:val="right"/>
        <w:rPr>
          <w:rFonts w:ascii="Times New Roman" w:hAnsi="Times New Roman"/>
          <w:b/>
        </w:rPr>
      </w:pPr>
    </w:p>
    <w:p w:rsidR="004E638C" w:rsidRDefault="004E638C" w:rsidP="004E638C">
      <w:pPr>
        <w:jc w:val="right"/>
        <w:rPr>
          <w:rFonts w:ascii="Times New Roman" w:hAnsi="Times New Roman"/>
          <w:b/>
        </w:rPr>
      </w:pPr>
    </w:p>
    <w:p w:rsidR="004E638C" w:rsidRPr="002A3D2A" w:rsidRDefault="004E638C" w:rsidP="004E638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2A3D2A">
        <w:rPr>
          <w:rFonts w:ascii="Times New Roman" w:hAnsi="Times New Roman"/>
          <w:b/>
        </w:rPr>
        <w:t>риложение</w:t>
      </w:r>
      <w:r>
        <w:rPr>
          <w:rFonts w:ascii="Times New Roman" w:hAnsi="Times New Roman"/>
          <w:b/>
        </w:rPr>
        <w:t xml:space="preserve"> (ДК «Энергетик»)</w:t>
      </w:r>
    </w:p>
    <w:p w:rsidR="004E638C" w:rsidRDefault="004E638C" w:rsidP="004E638C">
      <w:pPr>
        <w:spacing w:after="0" w:line="240" w:lineRule="auto"/>
        <w:rPr>
          <w:rFonts w:ascii="Times New Roman" w:hAnsi="Times New Roman"/>
        </w:rPr>
      </w:pPr>
      <w:r w:rsidRPr="002A3D2A">
        <w:rPr>
          <w:rFonts w:ascii="Times New Roman" w:hAnsi="Times New Roman"/>
          <w:b/>
        </w:rPr>
        <w:t xml:space="preserve">Показатели качества оказания </w:t>
      </w:r>
      <w:r>
        <w:rPr>
          <w:rFonts w:ascii="Times New Roman" w:hAnsi="Times New Roman"/>
          <w:b/>
        </w:rPr>
        <w:t xml:space="preserve">работы </w:t>
      </w:r>
      <w:r w:rsidRPr="002E6DBA">
        <w:rPr>
          <w:rFonts w:ascii="Times New Roman" w:hAnsi="Times New Roman"/>
        </w:rPr>
        <w:t>«</w:t>
      </w:r>
      <w:r w:rsidRPr="006F0F34">
        <w:rPr>
          <w:rFonts w:ascii="Times New Roman" w:hAnsi="Times New Roman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/>
        </w:rPr>
        <w:t>»</w:t>
      </w:r>
    </w:p>
    <w:tbl>
      <w:tblPr>
        <w:tblW w:w="5261" w:type="pct"/>
        <w:tblLayout w:type="fixed"/>
        <w:tblLook w:val="0000"/>
      </w:tblPr>
      <w:tblGrid>
        <w:gridCol w:w="6213"/>
        <w:gridCol w:w="1699"/>
        <w:gridCol w:w="1559"/>
        <w:gridCol w:w="1559"/>
        <w:gridCol w:w="1556"/>
        <w:gridCol w:w="1413"/>
        <w:gridCol w:w="1559"/>
      </w:tblGrid>
      <w:tr w:rsidR="004E638C" w:rsidRPr="007F798F" w:rsidTr="00152FC9">
        <w:trPr>
          <w:trHeight w:val="1095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A56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период</w:t>
            </w:r>
          </w:p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A56">
              <w:rPr>
                <w:rFonts w:ascii="Times New Roman" w:hAnsi="Times New Roman"/>
                <w:b/>
                <w:sz w:val="20"/>
                <w:szCs w:val="20"/>
              </w:rPr>
              <w:t>на конец квартала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A56">
              <w:rPr>
                <w:rFonts w:ascii="Times New Roman" w:hAnsi="Times New Roman"/>
                <w:sz w:val="20"/>
                <w:szCs w:val="20"/>
              </w:rPr>
              <w:t>Значение с нарастающим итогом</w:t>
            </w:r>
          </w:p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A56">
              <w:rPr>
                <w:rFonts w:ascii="Times New Roman" w:hAnsi="Times New Roman"/>
                <w:b/>
                <w:sz w:val="20"/>
                <w:szCs w:val="20"/>
              </w:rPr>
              <w:t>всего с начала года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D43C97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97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чины отклонения от запланирован</w:t>
            </w:r>
            <w:r w:rsidRPr="00D43C97">
              <w:rPr>
                <w:rFonts w:ascii="Times New Roman" w:hAnsi="Times New Roman"/>
                <w:sz w:val="20"/>
                <w:szCs w:val="20"/>
              </w:rPr>
              <w:t>ных значений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Источник информации о фактическом значении показателя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формирований, указанных в муниципальном задании (</w:t>
            </w:r>
            <w:proofErr w:type="gramStart"/>
            <w:r w:rsidRPr="00B90A56">
              <w:rPr>
                <w:rFonts w:ascii="Times New Roman" w:hAnsi="Times New Roman"/>
              </w:rPr>
              <w:t>бюджетные</w:t>
            </w:r>
            <w:proofErr w:type="gramEnd"/>
            <w:r w:rsidRPr="00B90A56">
              <w:rPr>
                <w:rFonts w:ascii="Times New Roman" w:hAnsi="Times New Roman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E3297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EE3297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1B0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1B0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D43C97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605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для детей до 14 лет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для детей до 14 лет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на 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на 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316B1C" w:rsidRDefault="004E638C" w:rsidP="00152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клубных формирований на бесплатной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316B1C" w:rsidRDefault="004E638C" w:rsidP="00152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jc w:val="center"/>
            </w:pPr>
            <w:r w:rsidRPr="00316B1C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клубных формирований на бесплатной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jc w:val="center"/>
            </w:pPr>
            <w:r w:rsidRPr="00316B1C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любительских объединений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316B1C" w:rsidRDefault="004E638C" w:rsidP="00152FC9">
            <w:pPr>
              <w:jc w:val="center"/>
              <w:rPr>
                <w:rFonts w:ascii="Times New Roman" w:hAnsi="Times New Roman"/>
              </w:rPr>
            </w:pP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0A56">
              <w:rPr>
                <w:rFonts w:ascii="Times New Roman" w:hAnsi="Times New Roman"/>
              </w:rPr>
              <w:t>Количество участников любительских объединений</w:t>
            </w:r>
          </w:p>
          <w:p w:rsidR="004E638C" w:rsidRPr="00B90A56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5F699E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5F699E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Количество мероприятий, проводимых клубными формированиями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5F699E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Не  менее  3-х мероприятий в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31:31</w:t>
            </w:r>
          </w:p>
          <w:p w:rsidR="004E638C" w:rsidRPr="008E1021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Pr="008C2EBD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Pr="008C2EBD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5F699E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F699E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579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Нормативное обеспечение деятельности клубных формирований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Pr="007352A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Pr="007352A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е,</w:t>
            </w:r>
            <w:r w:rsidRPr="00B8386F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а,</w:t>
            </w:r>
            <w:r w:rsidRPr="00B83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 работы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lastRenderedPageBreak/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9E1097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CB31FB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участников меропр</w:t>
            </w:r>
            <w:r>
              <w:rPr>
                <w:rFonts w:ascii="Times New Roman" w:hAnsi="Times New Roman"/>
              </w:rPr>
              <w:t>иятий, проводимых в учреждении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35350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186077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A517EA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Количество меропр</w:t>
            </w:r>
            <w:r>
              <w:rPr>
                <w:rFonts w:ascii="Times New Roman" w:hAnsi="Times New Roman"/>
              </w:rPr>
              <w:t>иятий, проводимых в учреждении для детей до 14 лет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8D2FE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9771A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 xml:space="preserve">участников </w:t>
            </w:r>
            <w:r w:rsidRPr="00B8386F">
              <w:rPr>
                <w:rFonts w:ascii="Times New Roman" w:hAnsi="Times New Roman"/>
              </w:rPr>
              <w:t>мероприятий, пр</w:t>
            </w:r>
            <w:r>
              <w:rPr>
                <w:rFonts w:ascii="Times New Roman" w:hAnsi="Times New Roman"/>
              </w:rPr>
              <w:t>оводимых в учреждении для детей до 14 лет (всего)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C67C51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на 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186077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C67C51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FF5984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</w:t>
            </w:r>
            <w:r w:rsidRPr="00FF5984">
              <w:rPr>
                <w:rFonts w:ascii="Times New Roman" w:hAnsi="Times New Roman"/>
              </w:rPr>
              <w:t xml:space="preserve"> </w:t>
            </w:r>
            <w:r w:rsidRPr="00B8386F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>иятий, проводимых в учреждении на 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15150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05F34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186077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C2590E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Количество мероприятий, проводимых в учреждении </w:t>
            </w:r>
            <w:r>
              <w:rPr>
                <w:rFonts w:ascii="Times New Roman" w:hAnsi="Times New Roman"/>
              </w:rPr>
              <w:t>на бесплатной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47875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186077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C2590E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50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FF5984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98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</w:t>
            </w:r>
            <w:r w:rsidRPr="00FF5984">
              <w:rPr>
                <w:rFonts w:ascii="Times New Roman" w:hAnsi="Times New Roman"/>
              </w:rPr>
              <w:t xml:space="preserve"> </w:t>
            </w:r>
            <w:r w:rsidRPr="00B8386F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>иятий, проводимых в учреждении на бесплатной основе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20200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845FDB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186077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E638C" w:rsidRPr="009B7D49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E638C" w:rsidRPr="007F798F" w:rsidTr="00152FC9">
        <w:trPr>
          <w:trHeight w:val="142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 xml:space="preserve">Реализация системы повышения квалификации работников (число специалистов </w:t>
            </w:r>
            <w:proofErr w:type="spellStart"/>
            <w:r>
              <w:rPr>
                <w:rFonts w:ascii="Times New Roman" w:hAnsi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</w:t>
            </w:r>
            <w:r w:rsidRPr="00B8386F">
              <w:rPr>
                <w:rFonts w:ascii="Times New Roman" w:hAnsi="Times New Roman"/>
              </w:rPr>
              <w:t>- участников образовательных программ)</w:t>
            </w:r>
            <w:r>
              <w:rPr>
                <w:rFonts w:ascii="Times New Roman" w:hAnsi="Times New Roman"/>
              </w:rPr>
              <w:t>:</w:t>
            </w:r>
          </w:p>
          <w:p w:rsidR="004E638C" w:rsidRPr="00103E1F" w:rsidRDefault="004E638C" w:rsidP="0015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103E1F">
              <w:rPr>
                <w:rFonts w:ascii="Times New Roman" w:hAnsi="Times New Roman"/>
              </w:rPr>
              <w:t>овышение квалификации;</w:t>
            </w:r>
          </w:p>
          <w:p w:rsidR="004E638C" w:rsidRPr="00B8386F" w:rsidRDefault="004E638C" w:rsidP="0015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-участие в методических мероприятиях учреждений отрасли «Культура» города Ярославля.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10/14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Pr="004144E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Pr="006B603D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Документы о прохождении курсов повышения квалификации</w:t>
            </w:r>
            <w:r>
              <w:rPr>
                <w:rFonts w:ascii="Times New Roman" w:hAnsi="Times New Roman"/>
              </w:rPr>
              <w:t xml:space="preserve"> и участии в отраслевых методических мероприятиях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Удовлетворенность потребителей (количество жалоб)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386F">
              <w:rPr>
                <w:rFonts w:ascii="Times New Roman" w:hAnsi="Times New Roman"/>
              </w:rPr>
              <w:t>Книга жалоб</w:t>
            </w:r>
          </w:p>
        </w:tc>
      </w:tr>
      <w:tr w:rsidR="004E638C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публикаций в системе АИС «Единое информационное пространство в сфере культуры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 xml:space="preserve">ЕИПСК)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8C7F13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C7F13">
              <w:rPr>
                <w:rFonts w:ascii="Times New Roman" w:hAnsi="Times New Roman"/>
                <w:color w:val="000000"/>
              </w:rPr>
              <w:t>Не менее 3-х мероприятий в месяц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Pr="00350100" w:rsidRDefault="00350100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Pr="00A41200" w:rsidRDefault="00E53B1A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0100">
              <w:rPr>
                <w:rFonts w:ascii="Times New Roman" w:hAnsi="Times New Roman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C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C" w:rsidRPr="00B8386F" w:rsidRDefault="004E638C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АИС ЕИПСК</w:t>
            </w:r>
          </w:p>
        </w:tc>
      </w:tr>
      <w:tr w:rsidR="00EC6C4B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4B" w:rsidRPr="00EC6C4B" w:rsidRDefault="00EC6C4B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4B" w:rsidRDefault="00EC6C4B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4B" w:rsidRPr="008C7F13" w:rsidRDefault="00E53B1A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Default="00EC6C4B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Default="00E53B1A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Default="00E53B1A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4B" w:rsidRPr="00E53B1A" w:rsidRDefault="00E53B1A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r>
              <w:rPr>
                <w:rFonts w:ascii="Times New Roman" w:hAnsi="Times New Roman"/>
                <w:lang w:val="en-US"/>
              </w:rPr>
              <w:t>VK</w:t>
            </w:r>
            <w:r>
              <w:rPr>
                <w:rFonts w:ascii="Times New Roman" w:hAnsi="Times New Roman"/>
              </w:rPr>
              <w:t>,</w:t>
            </w:r>
            <w:r w:rsidRPr="00E53B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FB</w:t>
            </w:r>
            <w:r w:rsidRPr="00E53B1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IN</w:t>
            </w:r>
          </w:p>
        </w:tc>
      </w:tr>
      <w:tr w:rsidR="00EC6C4B" w:rsidRPr="007F798F" w:rsidTr="00152FC9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4B" w:rsidRDefault="00EC6C4B" w:rsidP="00152F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просмотров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4B" w:rsidRDefault="00EC6C4B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4B" w:rsidRPr="008C7F13" w:rsidRDefault="00E53B1A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Default="00EC6C4B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Default="00E53B1A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B" w:rsidRDefault="00E53B1A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4B" w:rsidRDefault="00E53B1A" w:rsidP="00152FC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r>
              <w:rPr>
                <w:rFonts w:ascii="Times New Roman" w:hAnsi="Times New Roman"/>
                <w:lang w:val="en-US"/>
              </w:rPr>
              <w:t>VK</w:t>
            </w:r>
            <w:r>
              <w:rPr>
                <w:rFonts w:ascii="Times New Roman" w:hAnsi="Times New Roman"/>
              </w:rPr>
              <w:t>,</w:t>
            </w:r>
            <w:r w:rsidRPr="00E53B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FB</w:t>
            </w:r>
            <w:r w:rsidRPr="00E53B1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IN</w:t>
            </w:r>
          </w:p>
        </w:tc>
      </w:tr>
    </w:tbl>
    <w:p w:rsidR="004E638C" w:rsidRDefault="004E638C" w:rsidP="004E638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E638C" w:rsidRDefault="004E638C" w:rsidP="004E638C">
      <w:pPr>
        <w:pStyle w:val="a3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E638C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Pr="00C776C1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Pr="00043FC0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Pr="00043FC0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Pr="00043FC0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Pr="00043FC0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Pr="00043FC0" w:rsidRDefault="004E638C" w:rsidP="004E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8C" w:rsidRPr="005E1D17" w:rsidRDefault="004E638C" w:rsidP="004E638C">
      <w:pPr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Клубные формирования МАУ ДК «Энергетик» (Бюджетные).</w:t>
      </w:r>
    </w:p>
    <w:tbl>
      <w:tblPr>
        <w:tblStyle w:val="a4"/>
        <w:tblW w:w="0" w:type="auto"/>
        <w:tblLook w:val="04A0"/>
      </w:tblPr>
      <w:tblGrid>
        <w:gridCol w:w="4679"/>
        <w:gridCol w:w="4662"/>
        <w:gridCol w:w="2742"/>
        <w:gridCol w:w="2703"/>
      </w:tblGrid>
      <w:tr w:rsidR="004E638C" w:rsidRPr="005E1D17" w:rsidTr="00152FC9">
        <w:tc>
          <w:tcPr>
            <w:tcW w:w="4679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4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E638C" w:rsidRPr="005E1D17" w:rsidRDefault="004E638C" w:rsidP="001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8C" w:rsidRPr="005E1D17" w:rsidRDefault="004E638C" w:rsidP="001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5E1D17" w:rsidRDefault="004E638C" w:rsidP="00152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B2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самодеятельный коллектив ансамбль танца </w:t>
            </w:r>
            <w:r w:rsidRPr="00E554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554B2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E554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Моргачева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Львовна</w:t>
            </w:r>
          </w:p>
        </w:tc>
        <w:tc>
          <w:tcPr>
            <w:tcW w:w="2742" w:type="dxa"/>
          </w:tcPr>
          <w:p w:rsidR="004E638C" w:rsidRPr="008C73D4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5E1D17" w:rsidRDefault="004E638C" w:rsidP="00152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Хор русской песни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«Варенька»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74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5E1D17" w:rsidRDefault="004E638C" w:rsidP="00152F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эстрадный оркестр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Брасс - оркестр»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Анатолий Васильевич</w:t>
            </w:r>
          </w:p>
        </w:tc>
        <w:tc>
          <w:tcPr>
            <w:tcW w:w="2742" w:type="dxa"/>
          </w:tcPr>
          <w:p w:rsidR="004E638C" w:rsidRPr="00434608" w:rsidRDefault="004E638C" w:rsidP="00152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5E1D17" w:rsidRDefault="004E638C" w:rsidP="00152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Ансамбль  русской песни 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«Иволга»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742" w:type="dxa"/>
          </w:tcPr>
          <w:p w:rsidR="004E638C" w:rsidRPr="00434608" w:rsidRDefault="004E638C" w:rsidP="00152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5E1D17" w:rsidRDefault="004E638C" w:rsidP="00152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Студия эстрадного вокала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«Премьера» 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Анна Николаевна</w:t>
            </w:r>
          </w:p>
        </w:tc>
        <w:tc>
          <w:tcPr>
            <w:tcW w:w="2742" w:type="dxa"/>
          </w:tcPr>
          <w:p w:rsidR="004E638C" w:rsidRPr="001D6588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5E1D17" w:rsidRDefault="004E638C" w:rsidP="00152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.Образцовый самодеятельный коллектив эстрадного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Марина Борисовна</w:t>
            </w:r>
          </w:p>
        </w:tc>
        <w:tc>
          <w:tcPr>
            <w:tcW w:w="2742" w:type="dxa"/>
          </w:tcPr>
          <w:p w:rsidR="004E638C" w:rsidRPr="00434608" w:rsidRDefault="004E638C" w:rsidP="00152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.Коллектив изобразительного творчества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Рисовашки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Анна Николаевна</w:t>
            </w:r>
          </w:p>
        </w:tc>
        <w:tc>
          <w:tcPr>
            <w:tcW w:w="274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.Коллектив </w:t>
            </w:r>
            <w:r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клубок»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Кайерова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742" w:type="dxa"/>
          </w:tcPr>
          <w:p w:rsidR="004E638C" w:rsidRPr="001D6588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.Детский вокальный ансамбль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«Веселые нотки»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Амитина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  </w:t>
            </w:r>
          </w:p>
        </w:tc>
        <w:tc>
          <w:tcPr>
            <w:tcW w:w="2742" w:type="dxa"/>
          </w:tcPr>
          <w:p w:rsidR="004E638C" w:rsidRPr="001D6588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.Театральный коллектив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театр»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Шумакова Татьяна Ивановна</w:t>
            </w:r>
          </w:p>
        </w:tc>
        <w:tc>
          <w:tcPr>
            <w:tcW w:w="2742" w:type="dxa"/>
          </w:tcPr>
          <w:p w:rsidR="004E638C" w:rsidRPr="001D6588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 Студия свободной хореографии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«Фокус»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Рыжов Иван Анатольевич</w:t>
            </w:r>
          </w:p>
        </w:tc>
        <w:tc>
          <w:tcPr>
            <w:tcW w:w="2742" w:type="dxa"/>
          </w:tcPr>
          <w:p w:rsidR="004E638C" w:rsidRPr="001D6588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2971B9" w:rsidRDefault="004E638C" w:rsidP="0015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Коллектив </w:t>
            </w:r>
            <w:r w:rsidRPr="00846F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46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BoogieWoogieEnergy</w:t>
            </w:r>
            <w:proofErr w:type="spellEnd"/>
            <w:r w:rsidRPr="00846F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Павел Вячеславович</w:t>
            </w:r>
          </w:p>
        </w:tc>
        <w:tc>
          <w:tcPr>
            <w:tcW w:w="2742" w:type="dxa"/>
          </w:tcPr>
          <w:p w:rsidR="004E638C" w:rsidRPr="001D6588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0B07C8" w:rsidRDefault="004E638C" w:rsidP="0015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Студия игры и анимации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АРТисты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4E638C" w:rsidRDefault="004E638C" w:rsidP="0015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742" w:type="dxa"/>
          </w:tcPr>
          <w:p w:rsidR="004E638C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c>
          <w:tcPr>
            <w:tcW w:w="4679" w:type="dxa"/>
          </w:tcPr>
          <w:p w:rsidR="004E638C" w:rsidRPr="00901D7D" w:rsidRDefault="004E638C" w:rsidP="0015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Народный самодеятельный коллектив ансамбль танца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Ляп-Хип-Топ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4E638C" w:rsidRDefault="004E638C" w:rsidP="0015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Лепеха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742" w:type="dxa"/>
          </w:tcPr>
          <w:p w:rsidR="004E638C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3" w:type="dxa"/>
          </w:tcPr>
          <w:p w:rsidR="004E638C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C" w:rsidRPr="005E1D17" w:rsidTr="00152FC9">
        <w:trPr>
          <w:trHeight w:val="549"/>
        </w:trPr>
        <w:tc>
          <w:tcPr>
            <w:tcW w:w="4679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14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4662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4E638C" w:rsidRPr="008C73D4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03" w:type="dxa"/>
          </w:tcPr>
          <w:p w:rsidR="004E638C" w:rsidRPr="005E1D17" w:rsidRDefault="004E638C" w:rsidP="0015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638C" w:rsidRDefault="004E638C" w:rsidP="004E638C">
      <w:pPr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38C" w:rsidRPr="005E1D17" w:rsidRDefault="004E638C" w:rsidP="004E6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Участники клубных формирова</w:t>
      </w:r>
      <w:r>
        <w:rPr>
          <w:rFonts w:ascii="Times New Roman" w:hAnsi="Times New Roman" w:cs="Times New Roman"/>
          <w:sz w:val="24"/>
          <w:szCs w:val="24"/>
        </w:rPr>
        <w:t>ний МАУ ДК «Энергетик» всего- 31/729</w:t>
      </w:r>
    </w:p>
    <w:p w:rsidR="004E638C" w:rsidRDefault="004E638C" w:rsidP="004E638C">
      <w:pPr>
        <w:jc w:val="center"/>
      </w:pPr>
    </w:p>
    <w:p w:rsidR="004E638C" w:rsidRDefault="004E638C" w:rsidP="004E638C">
      <w:pPr>
        <w:jc w:val="center"/>
      </w:pPr>
      <w:r w:rsidRPr="00F50649">
        <w:rPr>
          <w:noProof/>
        </w:rPr>
        <w:drawing>
          <wp:inline distT="0" distB="0" distL="0" distR="0">
            <wp:extent cx="5829300" cy="49149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E638C" w:rsidRDefault="004E638C" w:rsidP="004E638C"/>
    <w:p w:rsidR="004E638C" w:rsidRDefault="004E638C" w:rsidP="004E638C"/>
    <w:p w:rsidR="004E638C" w:rsidRDefault="004E638C" w:rsidP="004E638C"/>
    <w:p w:rsidR="004E638C" w:rsidRDefault="004E638C" w:rsidP="004E638C"/>
    <w:p w:rsidR="004E638C" w:rsidRDefault="004E638C" w:rsidP="004E6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38C" w:rsidRDefault="004E638C" w:rsidP="004E63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к выполнению отчета о муниципальном задании на 30 июня 2020 г.</w:t>
      </w:r>
    </w:p>
    <w:p w:rsidR="004E638C" w:rsidRPr="00BD6020" w:rsidRDefault="004E638C" w:rsidP="004E638C">
      <w:pPr>
        <w:pStyle w:val="1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показатели муниципального задания соответствуют </w:t>
      </w:r>
      <w:proofErr w:type="gramStart"/>
      <w:r>
        <w:rPr>
          <w:rFonts w:ascii="Times New Roman" w:hAnsi="Times New Roman"/>
          <w:sz w:val="24"/>
          <w:szCs w:val="24"/>
        </w:rPr>
        <w:t>плановым</w:t>
      </w:r>
      <w:proofErr w:type="gramEnd"/>
      <w:r>
        <w:rPr>
          <w:rFonts w:ascii="Times New Roman" w:hAnsi="Times New Roman"/>
          <w:sz w:val="24"/>
          <w:szCs w:val="24"/>
        </w:rPr>
        <w:t xml:space="preserve"> и составляют </w:t>
      </w:r>
      <w:r w:rsidRPr="004E638C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% запланированного годового объема. </w:t>
      </w:r>
      <w:r w:rsidRPr="00BD6020">
        <w:rPr>
          <w:rFonts w:ascii="Times New Roman" w:hAnsi="Times New Roman"/>
          <w:sz w:val="24"/>
          <w:szCs w:val="24"/>
        </w:rPr>
        <w:t xml:space="preserve">Мероприятия, проводимые в Доме культуры «Энергетик» за </w:t>
      </w:r>
      <w:r w:rsidRPr="00BD602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D6020">
        <w:rPr>
          <w:rFonts w:ascii="Times New Roman" w:hAnsi="Times New Roman"/>
          <w:sz w:val="24"/>
          <w:szCs w:val="24"/>
        </w:rPr>
        <w:t xml:space="preserve"> квартал 2020 года соответствуют нормативам по оказанию услуг муниципальными учреждениями населению. Согласно приказу с 18.03.2020 все </w:t>
      </w:r>
      <w:proofErr w:type="spellStart"/>
      <w:r w:rsidR="002337B1">
        <w:rPr>
          <w:rFonts w:ascii="Times New Roman" w:hAnsi="Times New Roman"/>
          <w:sz w:val="24"/>
          <w:szCs w:val="24"/>
        </w:rPr>
        <w:t>оффлайн</w:t>
      </w:r>
      <w:proofErr w:type="spellEnd"/>
      <w:r w:rsidR="002337B1">
        <w:rPr>
          <w:rFonts w:ascii="Times New Roman" w:hAnsi="Times New Roman"/>
          <w:sz w:val="24"/>
          <w:szCs w:val="24"/>
        </w:rPr>
        <w:t xml:space="preserve"> </w:t>
      </w:r>
      <w:r w:rsidRPr="00BD6020">
        <w:rPr>
          <w:rFonts w:ascii="Times New Roman" w:hAnsi="Times New Roman"/>
          <w:sz w:val="24"/>
          <w:szCs w:val="24"/>
        </w:rPr>
        <w:t>культурно-массовые мероприятия отменены и приостановлены до особых распоряжений.</w:t>
      </w:r>
      <w:r w:rsidR="002337B1">
        <w:rPr>
          <w:rFonts w:ascii="Times New Roman" w:hAnsi="Times New Roman"/>
          <w:sz w:val="24"/>
          <w:szCs w:val="24"/>
        </w:rPr>
        <w:t xml:space="preserve"> С 18.03.2020 все мероприятия проходят в </w:t>
      </w:r>
      <w:proofErr w:type="spellStart"/>
      <w:r w:rsidR="002337B1">
        <w:rPr>
          <w:rFonts w:ascii="Times New Roman" w:hAnsi="Times New Roman"/>
          <w:sz w:val="24"/>
          <w:szCs w:val="24"/>
        </w:rPr>
        <w:t>онлайн</w:t>
      </w:r>
      <w:proofErr w:type="spellEnd"/>
      <w:r w:rsidR="002337B1">
        <w:rPr>
          <w:rFonts w:ascii="Times New Roman" w:hAnsi="Times New Roman"/>
          <w:sz w:val="24"/>
          <w:szCs w:val="24"/>
        </w:rPr>
        <w:t xml:space="preserve"> режиме.</w:t>
      </w:r>
    </w:p>
    <w:p w:rsidR="004E638C" w:rsidRPr="00BB5C2C" w:rsidRDefault="004E638C" w:rsidP="004E638C">
      <w:pPr>
        <w:pStyle w:val="1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4E638C" w:rsidRDefault="004E638C" w:rsidP="004E638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638C" w:rsidRDefault="004E638C" w:rsidP="004E638C">
      <w:pPr>
        <w:pStyle w:val="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Директор ДК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Л.В. Лаптева</w:t>
      </w:r>
    </w:p>
    <w:p w:rsidR="004E638C" w:rsidRDefault="004E638C" w:rsidP="004E638C"/>
    <w:p w:rsidR="00E27517" w:rsidRDefault="00E27517"/>
    <w:sectPr w:rsidR="00E27517" w:rsidSect="00361D5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8C"/>
    <w:rsid w:val="002337B1"/>
    <w:rsid w:val="00350100"/>
    <w:rsid w:val="004951C7"/>
    <w:rsid w:val="004E638C"/>
    <w:rsid w:val="00584FDA"/>
    <w:rsid w:val="00C644EA"/>
    <w:rsid w:val="00C82300"/>
    <w:rsid w:val="00C845AF"/>
    <w:rsid w:val="00E27517"/>
    <w:rsid w:val="00E53B1A"/>
    <w:rsid w:val="00EC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38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638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63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4E638C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E63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3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B-4358-91C1-CC6C50D4AE36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6B-4358-91C1-CC6C50D4AE3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329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B-4358-91C1-CC6C50D4AE36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6B-4358-91C1-CC6C50D4AE36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Бюджетные 284</c:v>
                </c:pt>
                <c:pt idx="1">
                  <c:v>Внебюджетные 116</c:v>
                </c:pt>
                <c:pt idx="2">
                  <c:v>Клубы 329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284</c:v>
                </c:pt>
                <c:pt idx="1">
                  <c:v>116</c:v>
                </c:pt>
                <c:pt idx="2">
                  <c:v>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56B-4358-91C1-CC6C50D4AE36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Cult1</cp:lastModifiedBy>
  <cp:revision>7</cp:revision>
  <dcterms:created xsi:type="dcterms:W3CDTF">2020-07-06T05:45:00Z</dcterms:created>
  <dcterms:modified xsi:type="dcterms:W3CDTF">2020-07-06T11:58:00Z</dcterms:modified>
</cp:coreProperties>
</file>