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C" w:rsidRDefault="00B1792C" w:rsidP="00B17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1792C" w:rsidRPr="005E1D17" w:rsidRDefault="00B1792C" w:rsidP="00B17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B1792C" w:rsidRPr="005E1D17" w:rsidRDefault="00B1792C" w:rsidP="00B17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B1792C" w:rsidRPr="005E1D17" w:rsidRDefault="00B1792C" w:rsidP="00B17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B1792C" w:rsidRPr="005E1D17" w:rsidRDefault="00B1792C" w:rsidP="00B17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B1792C" w:rsidRDefault="00B1792C" w:rsidP="00B17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30 июня 2019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792C" w:rsidRDefault="00B1792C" w:rsidP="00B17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92C" w:rsidRPr="00361D5C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t xml:space="preserve">    Показатели объема муниципальной услуги (работы):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1843"/>
        <w:gridCol w:w="1701"/>
        <w:gridCol w:w="1134"/>
        <w:gridCol w:w="1134"/>
        <w:gridCol w:w="1134"/>
        <w:gridCol w:w="1134"/>
        <w:gridCol w:w="1559"/>
      </w:tblGrid>
      <w:tr w:rsidR="00B1792C" w:rsidRPr="00361D5C" w:rsidTr="00C169E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 (работы)</w:t>
            </w:r>
          </w:p>
        </w:tc>
      </w:tr>
      <w:tr w:rsidR="00B1792C" w:rsidRPr="00361D5C" w:rsidTr="00C169E5">
        <w:trPr>
          <w:trHeight w:val="5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B1792C" w:rsidRPr="00361D5C" w:rsidTr="00C169E5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792C" w:rsidRPr="00361D5C" w:rsidTr="00C169E5">
        <w:trPr>
          <w:trHeight w:val="2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949916.О.99.0.ББ78АА00000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E8557D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361D5C" w:rsidTr="00C16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20733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20733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92C" w:rsidRPr="00361D5C" w:rsidTr="00C169E5">
        <w:trPr>
          <w:trHeight w:val="1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792C" w:rsidRPr="00361D5C" w:rsidRDefault="00B1792C" w:rsidP="00B179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lastRenderedPageBreak/>
        <w:t>Показатели качества муниципальной услуги (работы):</w:t>
      </w:r>
    </w:p>
    <w:p w:rsidR="00B1792C" w:rsidRPr="00361D5C" w:rsidRDefault="00B1792C" w:rsidP="00B17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43"/>
        <w:gridCol w:w="1701"/>
        <w:gridCol w:w="992"/>
        <w:gridCol w:w="1276"/>
        <w:gridCol w:w="1134"/>
        <w:gridCol w:w="1134"/>
        <w:gridCol w:w="1559"/>
      </w:tblGrid>
      <w:tr w:rsidR="00B1792C" w:rsidRPr="00361D5C" w:rsidTr="00C169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 (работы)</w:t>
            </w:r>
          </w:p>
        </w:tc>
      </w:tr>
      <w:tr w:rsidR="00B1792C" w:rsidRPr="00361D5C" w:rsidTr="00C169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B1792C" w:rsidRPr="00361D5C" w:rsidTr="00C16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792C" w:rsidRPr="00361D5C" w:rsidTr="00C16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949916.О.99.0.</w:t>
            </w:r>
          </w:p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92C" w:rsidRPr="00361D5C" w:rsidTr="00C16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</w:t>
            </w:r>
          </w:p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20733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792C"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AC2B26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792C" w:rsidRPr="00361D5C" w:rsidTr="00C16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361D5C" w:rsidRDefault="00B1792C" w:rsidP="00C1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1792C" w:rsidRDefault="00B1792C" w:rsidP="00B1792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92C" w:rsidRDefault="00B1792C" w:rsidP="00B1792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1792C" w:rsidRDefault="00B1792C" w:rsidP="00B1792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92C" w:rsidRDefault="00B1792C" w:rsidP="00B1792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92C" w:rsidRDefault="00B1792C" w:rsidP="00B1792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92C" w:rsidRDefault="00B1792C" w:rsidP="00B1792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Директор МАУ г. Ярославля</w:t>
      </w: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(подпись)   (расшифровка подписи)</w:t>
      </w:r>
      <w:proofErr w:type="gramEnd"/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  <w:u w:val="single"/>
        </w:rPr>
        <w:t xml:space="preserve"> Методист МАУ ДК «Энергетик»                                     Полупанов Александр Михайлович                                       </w:t>
      </w: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исполнителя       (подпись)   (расшифровка подписи)</w:t>
      </w:r>
      <w:proofErr w:type="gramEnd"/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B1792C" w:rsidRPr="005E1D17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/>
    <w:p w:rsidR="00B1792C" w:rsidRDefault="00B1792C" w:rsidP="00B179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792C" w:rsidRDefault="00B1792C" w:rsidP="00B1792C">
      <w:pPr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</w:p>
    <w:p w:rsidR="00B1792C" w:rsidRDefault="00B1792C" w:rsidP="00B1792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на 2019 год (ДК «Энергетик»)</w:t>
      </w:r>
    </w:p>
    <w:p w:rsidR="00B1792C" w:rsidRDefault="00B1792C" w:rsidP="00B1792C">
      <w:pPr>
        <w:spacing w:after="0"/>
        <w:jc w:val="center"/>
        <w:rPr>
          <w:rFonts w:ascii="Times New Roman" w:hAnsi="Times New Roman"/>
        </w:rPr>
      </w:pPr>
      <w:r w:rsidRPr="002A3D2A">
        <w:rPr>
          <w:rFonts w:ascii="Times New Roman" w:hAnsi="Times New Roman"/>
          <w:b/>
        </w:rPr>
        <w:t xml:space="preserve">Показатели качества оказания </w:t>
      </w:r>
      <w:r>
        <w:rPr>
          <w:rFonts w:ascii="Times New Roman" w:hAnsi="Times New Roman"/>
          <w:b/>
        </w:rPr>
        <w:t xml:space="preserve">услуги </w:t>
      </w:r>
      <w:r w:rsidRPr="002E6DBA">
        <w:rPr>
          <w:rFonts w:ascii="Times New Roman" w:hAnsi="Times New Roman"/>
        </w:rPr>
        <w:t>«</w:t>
      </w:r>
      <w:r w:rsidRPr="006F0F34">
        <w:rPr>
          <w:rFonts w:ascii="Times New Roman" w:hAnsi="Times New Roman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</w:rPr>
        <w:t>»</w:t>
      </w:r>
    </w:p>
    <w:p w:rsidR="00B1792C" w:rsidRDefault="00B1792C" w:rsidP="00B1792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13"/>
        <w:gridCol w:w="1360"/>
        <w:gridCol w:w="1780"/>
        <w:gridCol w:w="1514"/>
        <w:gridCol w:w="1511"/>
        <w:gridCol w:w="1508"/>
      </w:tblGrid>
      <w:tr w:rsidR="00B1792C" w:rsidRPr="00B8386F" w:rsidTr="00C169E5">
        <w:trPr>
          <w:trHeight w:val="1095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Значение, утвержденное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 w:right="-131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в муниципальном задании на отчетный финансовый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>, указанных в муниципальном задании (</w:t>
            </w:r>
            <w:proofErr w:type="gramStart"/>
            <w:r>
              <w:rPr>
                <w:rFonts w:ascii="Times New Roman" w:hAnsi="Times New Roman"/>
              </w:rPr>
              <w:t>бюджетные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7D55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E8557D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FF5984">
              <w:rPr>
                <w:rFonts w:ascii="Times New Roman" w:hAnsi="Times New Roman"/>
              </w:rPr>
              <w:t>клубных формирований</w:t>
            </w:r>
            <w:r>
              <w:rPr>
                <w:rFonts w:ascii="Times New Roman" w:hAnsi="Times New Roman"/>
              </w:rPr>
              <w:t xml:space="preserve">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FF5984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 xml:space="preserve">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E8557D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>Количество клубных формирований</w:t>
            </w:r>
            <w:r>
              <w:rPr>
                <w:rFonts w:ascii="Times New Roman" w:hAnsi="Times New Roman"/>
              </w:rPr>
              <w:t xml:space="preserve">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Pr="00FF5984">
              <w:rPr>
                <w:rFonts w:ascii="Times New Roman" w:hAnsi="Times New Roman"/>
              </w:rPr>
              <w:t>клубных формирований</w:t>
            </w:r>
            <w:r>
              <w:rPr>
                <w:rFonts w:ascii="Times New Roman" w:hAnsi="Times New Roman"/>
              </w:rPr>
              <w:t xml:space="preserve">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>Количество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FF5984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E8557D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FF5984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>Количество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8557D">
              <w:rPr>
                <w:rFonts w:ascii="Times New Roman" w:hAnsi="Times New Roman"/>
              </w:rPr>
              <w:t>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F65230">
              <w:rPr>
                <w:rFonts w:ascii="Times New Roman" w:hAnsi="Times New Roman"/>
                <w:b/>
              </w:rPr>
              <w:t>любительских</w:t>
            </w:r>
            <w:r>
              <w:rPr>
                <w:rFonts w:ascii="Times New Roman" w:hAnsi="Times New Roman"/>
              </w:rPr>
              <w:t xml:space="preserve"> объединений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0B7E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Pr="00F65230">
              <w:rPr>
                <w:rFonts w:ascii="Times New Roman" w:hAnsi="Times New Roman"/>
                <w:b/>
              </w:rPr>
              <w:t xml:space="preserve">любительских </w:t>
            </w:r>
            <w:r>
              <w:rPr>
                <w:rFonts w:ascii="Times New Roman" w:hAnsi="Times New Roman"/>
              </w:rPr>
              <w:t>объединений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0B7E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557D">
              <w:rPr>
                <w:rFonts w:ascii="Times New Roman" w:hAnsi="Times New Roman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5F699E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lastRenderedPageBreak/>
              <w:t>Количество мероприятий, проводимых клубными формированиями, любительскими объединениями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5F699E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CF3617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Не  менее  3-х мероприятий в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31:31</w:t>
            </w:r>
          </w:p>
          <w:p w:rsidR="00B1792C" w:rsidRPr="005F699E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E8557D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8557D" w:rsidRPr="005F699E" w:rsidRDefault="00E8557D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62:31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5F699E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Нормативное обеспечение деятельности клубных формирований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CF3617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е,</w:t>
            </w:r>
            <w:r w:rsidRPr="00B8386F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</w:t>
            </w:r>
            <w:r w:rsidRPr="00B83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работы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0774B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E9530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0774B">
              <w:rPr>
                <w:rFonts w:ascii="Times New Roman" w:hAnsi="Times New Roman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меропр</w:t>
            </w:r>
            <w:r>
              <w:rPr>
                <w:rFonts w:ascii="Times New Roman" w:hAnsi="Times New Roman"/>
              </w:rPr>
              <w:t>иятий, проводимых в учреждении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3535</w:t>
            </w:r>
            <w:r w:rsidRPr="007D55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767723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E9530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0774B">
              <w:rPr>
                <w:rFonts w:ascii="Times New Roman" w:hAnsi="Times New Roman"/>
              </w:rPr>
              <w:t>781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меропр</w:t>
            </w:r>
            <w:r>
              <w:rPr>
                <w:rFonts w:ascii="Times New Roman" w:hAnsi="Times New Roman"/>
              </w:rPr>
              <w:t>иятий, проводимых в учреждении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EE1292" w:rsidRDefault="00EE1292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EE1292" w:rsidRDefault="00EE1292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B8386F">
              <w:rPr>
                <w:rFonts w:ascii="Times New Roman" w:hAnsi="Times New Roman"/>
              </w:rPr>
              <w:t>мероприятий, пр</w:t>
            </w:r>
            <w:r>
              <w:rPr>
                <w:rFonts w:ascii="Times New Roman" w:hAnsi="Times New Roman"/>
              </w:rPr>
              <w:t>оводимых в учреждении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EE1292" w:rsidRDefault="00EE1292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EE1292" w:rsidRDefault="00EE1292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C648DA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C648DA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FF5984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 xml:space="preserve">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E9530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E9530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0774B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0774B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FF5984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 xml:space="preserve">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7D557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767723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9B7D49" w:rsidRDefault="00B0774B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1792C" w:rsidRPr="009B7D49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Реализация системы повышения квалификации работников (число специалистов </w:t>
            </w:r>
            <w:r>
              <w:rPr>
                <w:rFonts w:ascii="Times New Roman" w:hAnsi="Times New Roman"/>
              </w:rPr>
              <w:t xml:space="preserve">культурно-досуговой деятельности </w:t>
            </w:r>
            <w:r w:rsidRPr="00B8386F">
              <w:rPr>
                <w:rFonts w:ascii="Times New Roman" w:hAnsi="Times New Roman"/>
              </w:rPr>
              <w:t>- участников образовательных программ)</w:t>
            </w:r>
            <w:r>
              <w:rPr>
                <w:rFonts w:ascii="Times New Roman" w:hAnsi="Times New Roman"/>
              </w:rPr>
              <w:t>:</w:t>
            </w:r>
          </w:p>
          <w:p w:rsidR="00B1792C" w:rsidRPr="00103E1F" w:rsidRDefault="00B1792C" w:rsidP="00C169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103E1F">
              <w:rPr>
                <w:rFonts w:ascii="Times New Roman" w:hAnsi="Times New Roman"/>
              </w:rPr>
              <w:t>овышение квалификации;</w:t>
            </w:r>
          </w:p>
          <w:p w:rsidR="00B1792C" w:rsidRDefault="00B1792C" w:rsidP="00C169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методических мероприятиях учреждений отрасли «Культура» города  Ярославля.</w:t>
            </w:r>
          </w:p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Чел.</w:t>
            </w:r>
          </w:p>
          <w:p w:rsidR="00B1792C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7D557B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D557B">
              <w:rPr>
                <w:rFonts w:ascii="Times New Roman" w:hAnsi="Times New Roman"/>
                <w:color w:val="000000"/>
              </w:rPr>
              <w:t>/14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Документы о прохождении курсов повышения квалификации</w:t>
            </w:r>
            <w:r>
              <w:rPr>
                <w:rFonts w:ascii="Times New Roman" w:hAnsi="Times New Roman"/>
              </w:rPr>
              <w:t xml:space="preserve"> и участии в отраслевых методических мероприятиях</w:t>
            </w:r>
          </w:p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Удовлетворенность потребителей (количество жалоб)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CF3617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Книга жалоб</w:t>
            </w:r>
          </w:p>
        </w:tc>
      </w:tr>
      <w:tr w:rsidR="00B1792C" w:rsidRPr="00B8386F" w:rsidTr="00C169E5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9F3965" w:rsidRDefault="00B1792C" w:rsidP="00C169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3965">
              <w:rPr>
                <w:rFonts w:ascii="Times New Roman" w:hAnsi="Times New Roman"/>
              </w:rPr>
              <w:lastRenderedPageBreak/>
              <w:t xml:space="preserve">Количество публикаций в системе АИС «Единое информационное пространство в сфере культуры» </w:t>
            </w:r>
            <w:r>
              <w:rPr>
                <w:rFonts w:ascii="Times New Roman" w:hAnsi="Times New Roman"/>
              </w:rPr>
              <w:t>(</w:t>
            </w:r>
            <w:r w:rsidRPr="009F3965">
              <w:rPr>
                <w:rFonts w:ascii="Times New Roman" w:hAnsi="Times New Roman"/>
              </w:rPr>
              <w:t>ЕИПСК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9046C3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9046C3">
              <w:rPr>
                <w:rFonts w:ascii="Times New Roman" w:hAnsi="Times New Roman"/>
                <w:color w:val="000000"/>
              </w:rPr>
              <w:t>Не менее 3-х мероприятий в месяц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0774B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1792C" w:rsidRDefault="00B0774B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2C" w:rsidRPr="00B8386F" w:rsidRDefault="00B1792C" w:rsidP="00C169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АИС ЕИПСК</w:t>
            </w:r>
          </w:p>
        </w:tc>
      </w:tr>
    </w:tbl>
    <w:p w:rsidR="00B1792C" w:rsidRDefault="00B1792C" w:rsidP="00B1792C">
      <w:pPr>
        <w:pStyle w:val="a3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1792C" w:rsidRDefault="00B1792C" w:rsidP="00B1792C"/>
    <w:p w:rsidR="00B1792C" w:rsidRDefault="00B1792C" w:rsidP="00B1792C"/>
    <w:p w:rsidR="00B1792C" w:rsidRDefault="00B1792C" w:rsidP="00B1792C"/>
    <w:p w:rsidR="00B1792C" w:rsidRDefault="00B1792C" w:rsidP="00B1792C"/>
    <w:p w:rsidR="00B1792C" w:rsidRDefault="00B1792C" w:rsidP="00B1792C"/>
    <w:p w:rsidR="00B1792C" w:rsidRDefault="00B1792C" w:rsidP="00B1792C"/>
    <w:p w:rsidR="00B1792C" w:rsidRDefault="00B1792C" w:rsidP="00B1792C"/>
    <w:p w:rsidR="00B1792C" w:rsidRDefault="00B1792C" w:rsidP="00B1792C"/>
    <w:p w:rsidR="00B1792C" w:rsidRDefault="00B1792C" w:rsidP="00B1792C"/>
    <w:p w:rsidR="00B1792C" w:rsidRPr="005E1D17" w:rsidRDefault="00B1792C" w:rsidP="00B17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Пояснительная записка к выполнению отчета о м</w:t>
      </w:r>
      <w:r w:rsidR="002B4553">
        <w:rPr>
          <w:rFonts w:ascii="Times New Roman" w:hAnsi="Times New Roman" w:cs="Times New Roman"/>
          <w:sz w:val="24"/>
          <w:szCs w:val="24"/>
        </w:rPr>
        <w:t>униципальном задании на 3</w:t>
      </w:r>
      <w:r w:rsidR="002B4553" w:rsidRPr="002B4553">
        <w:rPr>
          <w:rFonts w:ascii="Times New Roman" w:hAnsi="Times New Roman" w:cs="Times New Roman"/>
          <w:sz w:val="24"/>
          <w:szCs w:val="24"/>
        </w:rPr>
        <w:t>0</w:t>
      </w:r>
      <w:r w:rsidR="002B4553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92C" w:rsidRPr="00EC2A9D" w:rsidRDefault="00B1792C" w:rsidP="00B1792C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целом п</w:t>
      </w:r>
      <w:r w:rsidRPr="0000232D">
        <w:rPr>
          <w:rFonts w:ascii="Times New Roman" w:hAnsi="Times New Roman"/>
          <w:sz w:val="24"/>
          <w:szCs w:val="24"/>
        </w:rPr>
        <w:t xml:space="preserve">оказатели муниципального задания соответствуют </w:t>
      </w:r>
      <w:proofErr w:type="gramStart"/>
      <w:r w:rsidRPr="0000232D">
        <w:rPr>
          <w:rFonts w:ascii="Times New Roman" w:hAnsi="Times New Roman"/>
          <w:sz w:val="24"/>
          <w:szCs w:val="24"/>
        </w:rPr>
        <w:t>плановым</w:t>
      </w:r>
      <w:proofErr w:type="gramEnd"/>
      <w:r w:rsidRPr="0000232D">
        <w:rPr>
          <w:rFonts w:ascii="Times New Roman" w:hAnsi="Times New Roman"/>
          <w:sz w:val="24"/>
          <w:szCs w:val="24"/>
        </w:rPr>
        <w:t xml:space="preserve"> и составляют </w:t>
      </w:r>
      <w:r w:rsidR="00587889">
        <w:rPr>
          <w:rFonts w:ascii="Times New Roman" w:hAnsi="Times New Roman"/>
          <w:sz w:val="24"/>
          <w:szCs w:val="24"/>
        </w:rPr>
        <w:t>50</w:t>
      </w:r>
      <w:r w:rsidRPr="0000232D">
        <w:rPr>
          <w:rFonts w:ascii="Times New Roman" w:hAnsi="Times New Roman"/>
          <w:sz w:val="24"/>
          <w:szCs w:val="24"/>
        </w:rPr>
        <w:t xml:space="preserve"> % запланированного годового объема. Мероприятия, проводимые в Доме культуры </w:t>
      </w:r>
      <w:r w:rsidRPr="00001332">
        <w:rPr>
          <w:rFonts w:ascii="Times New Roman" w:hAnsi="Times New Roman"/>
          <w:sz w:val="24"/>
          <w:szCs w:val="24"/>
        </w:rPr>
        <w:t>«Энергетик»</w:t>
      </w:r>
      <w:r w:rsidRPr="0000232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8788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2019</w:t>
      </w:r>
      <w:r w:rsidRPr="0000232D">
        <w:rPr>
          <w:rFonts w:ascii="Times New Roman" w:hAnsi="Times New Roman"/>
          <w:sz w:val="24"/>
          <w:szCs w:val="24"/>
        </w:rPr>
        <w:t xml:space="preserve"> года соответствуют нормативам по оказанию услуг муниципальными учреждениями населению.</w:t>
      </w:r>
    </w:p>
    <w:p w:rsidR="00B1792C" w:rsidRPr="005E1D17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Полупанов Александр Михайлович</w:t>
      </w:r>
    </w:p>
    <w:p w:rsidR="00B1792C" w:rsidRPr="005E1D17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50-22-28</w:t>
      </w: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Pr="00C776C1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Pr="00C776C1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Pr="00C776C1" w:rsidRDefault="00B1792C" w:rsidP="00B1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Клубные формирования МАУ ДК «Энергетик» (Бюджетные).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9"/>
        <w:gridCol w:w="4662"/>
        <w:gridCol w:w="2742"/>
        <w:gridCol w:w="2703"/>
      </w:tblGrid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B1792C" w:rsidRPr="005E1D17" w:rsidRDefault="00B1792C" w:rsidP="00C1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2C" w:rsidRPr="005E1D17" w:rsidRDefault="00B1792C" w:rsidP="00C1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народного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расс - оркестр»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Амитина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</w:tc>
        <w:tc>
          <w:tcPr>
            <w:tcW w:w="2742" w:type="dxa"/>
          </w:tcPr>
          <w:p w:rsidR="00B1792C" w:rsidRPr="00587889" w:rsidRDefault="00587889" w:rsidP="00C16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74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2971B9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Коллектив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«Буги-Вуги-Ярославль»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742" w:type="dxa"/>
          </w:tcPr>
          <w:p w:rsidR="00B1792C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c>
          <w:tcPr>
            <w:tcW w:w="4679" w:type="dxa"/>
          </w:tcPr>
          <w:p w:rsidR="00B1792C" w:rsidRPr="000B07C8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Студия игры и анимации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</w:t>
            </w:r>
          </w:p>
        </w:tc>
        <w:tc>
          <w:tcPr>
            <w:tcW w:w="4662" w:type="dxa"/>
          </w:tcPr>
          <w:p w:rsidR="00B1792C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742" w:type="dxa"/>
          </w:tcPr>
          <w:p w:rsidR="00B1792C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92C" w:rsidRPr="005E1D17" w:rsidTr="00C169E5">
        <w:trPr>
          <w:trHeight w:val="549"/>
        </w:trPr>
        <w:tc>
          <w:tcPr>
            <w:tcW w:w="4679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662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B1792C" w:rsidRPr="00E05BE0" w:rsidRDefault="00B1792C" w:rsidP="00C16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:rsidR="00B1792C" w:rsidRPr="005E1D17" w:rsidRDefault="00B1792C" w:rsidP="00C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792C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Default="00B1792C" w:rsidP="00B1792C">
      <w:pPr>
        <w:rPr>
          <w:rFonts w:ascii="Times New Roman" w:hAnsi="Times New Roman" w:cs="Times New Roman"/>
          <w:sz w:val="24"/>
          <w:szCs w:val="24"/>
        </w:rPr>
      </w:pPr>
    </w:p>
    <w:p w:rsidR="00B1792C" w:rsidRPr="005E1D17" w:rsidRDefault="00B1792C" w:rsidP="00B17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2B4553">
        <w:rPr>
          <w:rFonts w:ascii="Times New Roman" w:hAnsi="Times New Roman" w:cs="Times New Roman"/>
          <w:sz w:val="24"/>
          <w:szCs w:val="24"/>
        </w:rPr>
        <w:t>МАУ ДК «Энергетик» всего- 29/728</w:t>
      </w:r>
    </w:p>
    <w:p w:rsidR="00B1792C" w:rsidRDefault="00B1792C" w:rsidP="00B1792C">
      <w:pPr>
        <w:jc w:val="center"/>
      </w:pPr>
    </w:p>
    <w:p w:rsidR="00B1792C" w:rsidRDefault="00B1792C" w:rsidP="00B1792C">
      <w:pPr>
        <w:jc w:val="center"/>
      </w:pPr>
      <w:r w:rsidRPr="00F50649">
        <w:rPr>
          <w:noProof/>
        </w:rPr>
        <w:drawing>
          <wp:inline distT="0" distB="0" distL="0" distR="0">
            <wp:extent cx="5829300" cy="4914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5B7F" w:rsidRDefault="00535B7F"/>
    <w:sectPr w:rsidR="00535B7F" w:rsidSect="00361D5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92C"/>
    <w:rsid w:val="002B4553"/>
    <w:rsid w:val="00535B7F"/>
    <w:rsid w:val="00587889"/>
    <w:rsid w:val="00767723"/>
    <w:rsid w:val="00AC2B26"/>
    <w:rsid w:val="00B0774B"/>
    <w:rsid w:val="00B1792C"/>
    <w:rsid w:val="00B20733"/>
    <w:rsid w:val="00C648DA"/>
    <w:rsid w:val="00C7494C"/>
    <w:rsid w:val="00DE77C6"/>
    <w:rsid w:val="00E05BE0"/>
    <w:rsid w:val="00E8557D"/>
    <w:rsid w:val="00E9530C"/>
    <w:rsid w:val="00E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79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179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B1792C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17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9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Бюджетные 275</c:v>
                </c:pt>
                <c:pt idx="1">
                  <c:v>Внебюджетные 105</c:v>
                </c:pt>
                <c:pt idx="2">
                  <c:v>Клубы 348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275</c:v>
                </c:pt>
                <c:pt idx="1">
                  <c:v>105</c:v>
                </c:pt>
                <c:pt idx="2">
                  <c:v>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Лукьянова, Лилия Юрьевна</cp:lastModifiedBy>
  <cp:revision>10</cp:revision>
  <cp:lastPrinted>2019-07-09T11:45:00Z</cp:lastPrinted>
  <dcterms:created xsi:type="dcterms:W3CDTF">2019-07-02T05:55:00Z</dcterms:created>
  <dcterms:modified xsi:type="dcterms:W3CDTF">2019-07-09T11:47:00Z</dcterms:modified>
</cp:coreProperties>
</file>